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B0" w:rsidRPr="00B83EB0" w:rsidRDefault="00B83EB0" w:rsidP="00B83EB0">
      <w:pPr>
        <w:tabs>
          <w:tab w:val="left" w:pos="454"/>
        </w:tabs>
        <w:ind w:right="-284"/>
        <w:jc w:val="center"/>
        <w:rPr>
          <w:b/>
        </w:rPr>
      </w:pPr>
      <w:r w:rsidRPr="004A209A">
        <w:rPr>
          <w:b/>
          <w:caps/>
        </w:rPr>
        <w:t>Rezidentūros studijų programos</w:t>
      </w:r>
    </w:p>
    <w:p w:rsidR="00B83EB0" w:rsidRPr="009A7815" w:rsidRDefault="00B83EB0" w:rsidP="00B83EB0">
      <w:pPr>
        <w:tabs>
          <w:tab w:val="left" w:pos="454"/>
        </w:tabs>
        <w:jc w:val="center"/>
        <w:rPr>
          <w:sz w:val="22"/>
          <w:szCs w:val="22"/>
        </w:rPr>
      </w:pPr>
    </w:p>
    <w:tbl>
      <w:tblPr>
        <w:tblW w:w="12474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276"/>
        <w:gridCol w:w="5953"/>
      </w:tblGrid>
      <w:tr w:rsidR="00B83EB0" w:rsidRPr="005C3CA9" w:rsidTr="00641D67">
        <w:trPr>
          <w:cantSplit/>
        </w:trPr>
        <w:tc>
          <w:tcPr>
            <w:tcW w:w="1418" w:type="dxa"/>
            <w:shd w:val="clear" w:color="auto" w:fill="F2F2F2"/>
          </w:tcPr>
          <w:p w:rsidR="00B83EB0" w:rsidRPr="006B7AA9" w:rsidRDefault="00B83EB0" w:rsidP="00641D67">
            <w:pPr>
              <w:pStyle w:val="FootnoteText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sz w:val="24"/>
                <w:lang w:val="lt-LT"/>
              </w:rPr>
              <w:t>K</w:t>
            </w:r>
            <w:r w:rsidRPr="006B7AA9">
              <w:rPr>
                <w:b/>
                <w:sz w:val="22"/>
                <w:szCs w:val="22"/>
                <w:lang w:val="lt-LT"/>
              </w:rPr>
              <w:t xml:space="preserve">odas </w:t>
            </w:r>
          </w:p>
        </w:tc>
        <w:tc>
          <w:tcPr>
            <w:tcW w:w="3827" w:type="dxa"/>
            <w:shd w:val="clear" w:color="auto" w:fill="F2F2F2"/>
          </w:tcPr>
          <w:p w:rsidR="00B83EB0" w:rsidRPr="006B7AA9" w:rsidRDefault="00B83EB0" w:rsidP="00641D67">
            <w:pPr>
              <w:pStyle w:val="FootnoteText"/>
              <w:jc w:val="center"/>
              <w:rPr>
                <w:b/>
                <w:sz w:val="22"/>
                <w:szCs w:val="22"/>
                <w:lang w:val="lt-LT"/>
              </w:rPr>
            </w:pPr>
            <w:r w:rsidRPr="006B7AA9">
              <w:rPr>
                <w:b/>
                <w:sz w:val="22"/>
                <w:szCs w:val="22"/>
                <w:lang w:val="lt-LT"/>
              </w:rPr>
              <w:t>Rezidentūros</w:t>
            </w:r>
            <w:r>
              <w:rPr>
                <w:b/>
                <w:sz w:val="22"/>
                <w:szCs w:val="22"/>
                <w:lang w:val="lt-LT"/>
              </w:rPr>
              <w:t xml:space="preserve"> studijų programos</w:t>
            </w:r>
            <w:r w:rsidRPr="006B7AA9">
              <w:rPr>
                <w:b/>
                <w:sz w:val="22"/>
                <w:szCs w:val="22"/>
                <w:lang w:val="lt-LT"/>
              </w:rPr>
              <w:t xml:space="preserve"> pavadinimas</w:t>
            </w:r>
          </w:p>
        </w:tc>
        <w:tc>
          <w:tcPr>
            <w:tcW w:w="1276" w:type="dxa"/>
            <w:shd w:val="clear" w:color="auto" w:fill="F2F2F2"/>
          </w:tcPr>
          <w:p w:rsidR="00B83EB0" w:rsidRPr="005C3CA9" w:rsidRDefault="00B83EB0" w:rsidP="00641D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Studijų t</w:t>
            </w:r>
            <w:r w:rsidRPr="006B7AA9">
              <w:rPr>
                <w:b/>
                <w:sz w:val="22"/>
                <w:szCs w:val="22"/>
              </w:rPr>
              <w:t>rukmė (metais</w:t>
            </w:r>
            <w:r w:rsidRPr="005C3CA9">
              <w:rPr>
                <w:b/>
              </w:rPr>
              <w:t>)</w:t>
            </w:r>
          </w:p>
        </w:tc>
        <w:tc>
          <w:tcPr>
            <w:tcW w:w="5953" w:type="dxa"/>
            <w:shd w:val="clear" w:color="auto" w:fill="F2F2F2"/>
          </w:tcPr>
          <w:p w:rsidR="00B83EB0" w:rsidRDefault="00B83EB0" w:rsidP="00641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Suteikiama kvalifikacija</w:t>
            </w:r>
          </w:p>
        </w:tc>
      </w:tr>
      <w:tr w:rsidR="00B83EB0" w:rsidRPr="005C3CA9" w:rsidTr="00641D67">
        <w:trPr>
          <w:cantSplit/>
        </w:trPr>
        <w:tc>
          <w:tcPr>
            <w:tcW w:w="6521" w:type="dxa"/>
            <w:gridSpan w:val="3"/>
            <w:shd w:val="clear" w:color="auto" w:fill="F2F2F2"/>
          </w:tcPr>
          <w:p w:rsidR="00B83EB0" w:rsidRPr="002E447A" w:rsidRDefault="00B83EB0" w:rsidP="00641D67">
            <w:pPr>
              <w:jc w:val="center"/>
              <w:rPr>
                <w:b/>
                <w:sz w:val="22"/>
                <w:szCs w:val="22"/>
              </w:rPr>
            </w:pPr>
            <w:r w:rsidRPr="002E447A">
              <w:rPr>
                <w:b/>
                <w:sz w:val="22"/>
                <w:szCs w:val="22"/>
              </w:rPr>
              <w:t>MEDICINOS kryptis</w:t>
            </w:r>
          </w:p>
        </w:tc>
        <w:tc>
          <w:tcPr>
            <w:tcW w:w="5953" w:type="dxa"/>
            <w:shd w:val="clear" w:color="auto" w:fill="F2F2F2"/>
          </w:tcPr>
          <w:p w:rsidR="00B83EB0" w:rsidRPr="002E447A" w:rsidRDefault="00B83EB0" w:rsidP="00641D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7330GX114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Abdominalinė chirurgija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Abdominalinės chirurgijos gydytojas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7330GX088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Akušerija ir ginekologija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akušeris ginekologas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7330GX113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Alergologija ir klinikinė imunologija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Gydytojas alergologas ir klinikinis imunologas 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7330GX086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proofErr w:type="spellStart"/>
            <w:r w:rsidRPr="005C3CA9">
              <w:rPr>
                <w:sz w:val="22"/>
                <w:szCs w:val="22"/>
              </w:rPr>
              <w:t>Anesteziologija</w:t>
            </w:r>
            <w:proofErr w:type="spellEnd"/>
            <w:r w:rsidRPr="005C3CA9">
              <w:rPr>
                <w:sz w:val="22"/>
                <w:szCs w:val="22"/>
              </w:rPr>
              <w:t xml:space="preserve"> ir reanimatologija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anesteziologas reanimatologas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7330GX099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Chemoterapinė onkologija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Gydytojas onkologas </w:t>
            </w:r>
            <w:proofErr w:type="spellStart"/>
            <w:r>
              <w:rPr>
                <w:sz w:val="22"/>
                <w:szCs w:val="22"/>
              </w:rPr>
              <w:t>chemoterapeutas</w:t>
            </w:r>
            <w:proofErr w:type="spellEnd"/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7330GX085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Chirurgija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pStyle w:val="FootnoteText"/>
              <w:jc w:val="center"/>
              <w:rPr>
                <w:sz w:val="22"/>
                <w:szCs w:val="22"/>
                <w:lang w:val="lt-LT"/>
              </w:rPr>
            </w:pPr>
            <w:r w:rsidRPr="005C3CA9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pStyle w:val="FootnoteTex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Gydytojas chirurgas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7330GX111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Darbo medicina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medicinos gydytojas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7330GX084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proofErr w:type="spellStart"/>
            <w:r w:rsidRPr="005C3CA9">
              <w:rPr>
                <w:sz w:val="22"/>
                <w:szCs w:val="22"/>
              </w:rPr>
              <w:t>Dermatovenerologija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dermatovenerologas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7330GX102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Dietologija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dietologas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7330GX101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Endokrinologija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endokrinologas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7330GX100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Fizinė medicina ir reabilitacija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Fizinės medicinos ir reabilitacijos gydytojas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7330GX087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proofErr w:type="spellStart"/>
            <w:r w:rsidRPr="005C3CA9">
              <w:rPr>
                <w:sz w:val="22"/>
                <w:szCs w:val="22"/>
              </w:rPr>
              <w:t>Gastroenterologija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gastroenterologas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7330GX093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Genetika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genetikas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7330GX083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proofErr w:type="spellStart"/>
            <w:r w:rsidRPr="005C3CA9">
              <w:rPr>
                <w:sz w:val="22"/>
                <w:szCs w:val="22"/>
              </w:rPr>
              <w:t>Geriatrija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Gydytojas </w:t>
            </w:r>
            <w:proofErr w:type="spellStart"/>
            <w:r>
              <w:rPr>
                <w:sz w:val="22"/>
                <w:szCs w:val="22"/>
              </w:rPr>
              <w:t>geriatras</w:t>
            </w:r>
            <w:proofErr w:type="spellEnd"/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7330GX082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 xml:space="preserve">Hematologija 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hematologas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7330GX076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Infekcinės ligos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Infekcinių ligų gydytojas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7330GX097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Kardiologija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kardiologas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7330GX075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Klinikinė toksikologija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Klinikinės toksikologijos gydytojas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7330GX112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Kraujagyslių chirurgija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kraujagyslių chirurgas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</w:t>
            </w: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Krūtinės chirurgija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krūtinės chirurgas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7330GX108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Laboratorinė medicina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Laboratorinės medicinos gydytojas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7330GX094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Nefrologija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Gydytojas </w:t>
            </w:r>
            <w:proofErr w:type="spellStart"/>
            <w:r>
              <w:rPr>
                <w:sz w:val="22"/>
                <w:szCs w:val="22"/>
              </w:rPr>
              <w:t>nefrologas</w:t>
            </w:r>
            <w:proofErr w:type="spellEnd"/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7330GX110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Neurochirurgija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neurochirurgas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7330GX091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Neurologija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neurologas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7330GX074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Oftalmologija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oftalmologas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7330GX081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Ortopedija ir traumatologija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ortopedas traumatologas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</w:t>
            </w:r>
            <w:r>
              <w:rPr>
                <w:color w:val="000000"/>
                <w:sz w:val="22"/>
                <w:szCs w:val="22"/>
              </w:rPr>
              <w:t>080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Otorinolaringologija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Gydytojas </w:t>
            </w:r>
            <w:proofErr w:type="spellStart"/>
            <w:r>
              <w:rPr>
                <w:sz w:val="22"/>
                <w:szCs w:val="22"/>
              </w:rPr>
              <w:t>otorinolaringologas</w:t>
            </w:r>
            <w:proofErr w:type="spellEnd"/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7330GX079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Patologija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patologas</w:t>
            </w:r>
          </w:p>
        </w:tc>
      </w:tr>
      <w:tr w:rsidR="00B83EB0" w:rsidRPr="005C3CA9" w:rsidTr="00641D67">
        <w:trPr>
          <w:cantSplit/>
          <w:trHeight w:val="106"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7330GX106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Plastinė ir rekonstrukcinė chirurgija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Plastinės ir rekonstrukcinės chirurgijos gydytojas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lastRenderedPageBreak/>
              <w:t>7330GX090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Psichiatrija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psichiatras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7330GX092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Pulmonologija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pulmonologas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7330GX078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Radiologija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radiologas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7330GX098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proofErr w:type="spellStart"/>
            <w:r w:rsidRPr="005C3CA9">
              <w:rPr>
                <w:sz w:val="22"/>
                <w:szCs w:val="22"/>
              </w:rPr>
              <w:t>Radioterapinė</w:t>
            </w:r>
            <w:proofErr w:type="spellEnd"/>
            <w:r w:rsidRPr="005C3CA9">
              <w:rPr>
                <w:sz w:val="22"/>
                <w:szCs w:val="22"/>
              </w:rPr>
              <w:t xml:space="preserve"> onkologija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Gydytojas onkologas </w:t>
            </w:r>
            <w:proofErr w:type="spellStart"/>
            <w:r>
              <w:rPr>
                <w:sz w:val="22"/>
                <w:szCs w:val="22"/>
              </w:rPr>
              <w:t>radioterapeutas</w:t>
            </w:r>
            <w:proofErr w:type="spellEnd"/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7330GX107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Reumatologija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Gydytojas </w:t>
            </w:r>
            <w:proofErr w:type="spellStart"/>
            <w:r>
              <w:rPr>
                <w:sz w:val="22"/>
                <w:szCs w:val="22"/>
              </w:rPr>
              <w:t>reumatologas</w:t>
            </w:r>
            <w:proofErr w:type="spellEnd"/>
          </w:p>
        </w:tc>
      </w:tr>
      <w:tr w:rsidR="00B83EB0" w:rsidRPr="005C3CA9" w:rsidTr="00641D67">
        <w:trPr>
          <w:cantSplit/>
          <w:trHeight w:val="106"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7330GX116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Skubioji medicina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Skubiosios medicinos gydytojas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7330GX095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Sporto medicina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 medicinos gydytojas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sz w:val="22"/>
                <w:szCs w:val="22"/>
              </w:rPr>
            </w:pPr>
            <w:r w:rsidRPr="00156EB1">
              <w:rPr>
                <w:sz w:val="22"/>
                <w:szCs w:val="22"/>
              </w:rPr>
              <w:t>733</w:t>
            </w:r>
            <w:r>
              <w:rPr>
                <w:sz w:val="22"/>
                <w:szCs w:val="22"/>
              </w:rPr>
              <w:t>0</w:t>
            </w:r>
            <w:r w:rsidRPr="00156EB1">
              <w:rPr>
                <w:color w:val="000000"/>
                <w:sz w:val="22"/>
                <w:szCs w:val="22"/>
              </w:rPr>
              <w:t>GX0</w:t>
            </w: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Šeimos medicina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Šeimos gydytojas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7330GX073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Širdies chirurgija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širdies chirurgas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7330GX104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Teismo medicina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Teismo medicinos gydytojas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7330GX105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Urologija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urologas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7330GX072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Vaikų chirurgija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vaikų chirurgas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7330GX089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Vaikų ir paauglių psichiatrija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vaikų ir paauglių psichiatras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7330GX071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Vaikų ligos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Vaikų ligų gydytojas 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7330GX103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 xml:space="preserve">Vaikų ligos ir </w:t>
            </w:r>
            <w:proofErr w:type="spellStart"/>
            <w:r w:rsidRPr="005C3CA9">
              <w:rPr>
                <w:sz w:val="22"/>
                <w:szCs w:val="22"/>
              </w:rPr>
              <w:t>neonatologija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Vaikų ligų gydytojas ir gydytojas </w:t>
            </w:r>
            <w:proofErr w:type="spellStart"/>
            <w:r>
              <w:rPr>
                <w:sz w:val="22"/>
                <w:szCs w:val="22"/>
              </w:rPr>
              <w:t>neonatologas</w:t>
            </w:r>
            <w:proofErr w:type="spellEnd"/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7330GX117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ligos ir vaikų alergologija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ligų gydytojas ir gydytojas vaikų alergologas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7330GX067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Vaikų ligos ir vaikų endokrinologija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ligų gydytojas ir gydytojas vaikų endokrinologas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7330GX070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 xml:space="preserve">Vaikų ligos ir vaikų </w:t>
            </w:r>
            <w:proofErr w:type="spellStart"/>
            <w:r w:rsidRPr="005C3CA9">
              <w:rPr>
                <w:sz w:val="22"/>
                <w:szCs w:val="22"/>
              </w:rPr>
              <w:t>gastroenterologija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ligų gydytojas ir gydytojas vaikų gastroenterologas</w:t>
            </w:r>
          </w:p>
        </w:tc>
      </w:tr>
      <w:tr w:rsidR="00EC5DD6" w:rsidRPr="00EC5DD6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EC5DD6" w:rsidRDefault="00B83EB0" w:rsidP="00641D67">
            <w:pPr>
              <w:jc w:val="center"/>
              <w:rPr>
                <w:sz w:val="22"/>
                <w:szCs w:val="22"/>
              </w:rPr>
            </w:pPr>
            <w:r w:rsidRPr="00EC5DD6">
              <w:rPr>
                <w:sz w:val="22"/>
                <w:szCs w:val="22"/>
              </w:rPr>
              <w:t>7330GX096</w:t>
            </w:r>
          </w:p>
        </w:tc>
        <w:tc>
          <w:tcPr>
            <w:tcW w:w="3827" w:type="dxa"/>
            <w:shd w:val="clear" w:color="auto" w:fill="FFFFFF"/>
          </w:tcPr>
          <w:p w:rsidR="00B83EB0" w:rsidRPr="00EC5DD6" w:rsidRDefault="00B83EB0" w:rsidP="00641D67">
            <w:pPr>
              <w:jc w:val="both"/>
              <w:rPr>
                <w:sz w:val="22"/>
                <w:szCs w:val="22"/>
              </w:rPr>
            </w:pPr>
            <w:r w:rsidRPr="00EC5DD6">
              <w:rPr>
                <w:sz w:val="22"/>
                <w:szCs w:val="22"/>
              </w:rPr>
              <w:t xml:space="preserve">Vaikų ligos ir vaikų </w:t>
            </w:r>
            <w:proofErr w:type="spellStart"/>
            <w:r w:rsidRPr="00EC5DD6">
              <w:rPr>
                <w:sz w:val="22"/>
                <w:szCs w:val="22"/>
              </w:rPr>
              <w:t>onkohematologija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83EB0" w:rsidRPr="00EC5DD6" w:rsidRDefault="00B83EB0" w:rsidP="00641D67">
            <w:pPr>
              <w:jc w:val="center"/>
              <w:rPr>
                <w:sz w:val="22"/>
                <w:szCs w:val="22"/>
              </w:rPr>
            </w:pPr>
            <w:r w:rsidRPr="00EC5DD6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EC5DD6" w:rsidRDefault="00B83EB0" w:rsidP="00641D67">
            <w:pPr>
              <w:rPr>
                <w:sz w:val="22"/>
                <w:szCs w:val="22"/>
              </w:rPr>
            </w:pPr>
            <w:r w:rsidRPr="00EC5DD6">
              <w:rPr>
                <w:sz w:val="22"/>
                <w:szCs w:val="22"/>
              </w:rPr>
              <w:t xml:space="preserve">Vaikų ligų gydytojas ir gydytojas vaikų </w:t>
            </w:r>
            <w:proofErr w:type="spellStart"/>
            <w:r w:rsidRPr="00EC5DD6">
              <w:rPr>
                <w:sz w:val="22"/>
                <w:szCs w:val="22"/>
              </w:rPr>
              <w:t>onkohematologas</w:t>
            </w:r>
            <w:proofErr w:type="spellEnd"/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7330GX118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ligos ir vaikų infekcinės ligos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ligų gydytojas ir vaikų infekcinių ligų gydytojas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7330GX066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Vaikų ligos ir vaikų intensyvi</w:t>
            </w:r>
            <w:r>
              <w:rPr>
                <w:sz w:val="22"/>
                <w:szCs w:val="22"/>
              </w:rPr>
              <w:t>oji</w:t>
            </w:r>
            <w:r w:rsidRPr="005C3CA9">
              <w:rPr>
                <w:sz w:val="22"/>
                <w:szCs w:val="22"/>
              </w:rPr>
              <w:t xml:space="preserve"> terapija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ligų gydytojas ir vaikų intensyviosios terapijos gydytojas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7330GX115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Vaikų ligos ir vaikų kardiologija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ligų gydytojas ir gydytojas vaikų kardiologas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7330GX069</w:t>
            </w:r>
          </w:p>
        </w:tc>
        <w:tc>
          <w:tcPr>
            <w:tcW w:w="3827" w:type="dxa"/>
            <w:shd w:val="clear" w:color="auto" w:fill="FFFFFF"/>
          </w:tcPr>
          <w:p w:rsidR="00B83EB0" w:rsidRDefault="00B83EB0" w:rsidP="00641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ligos ir vaikų nefrologija</w:t>
            </w:r>
          </w:p>
        </w:tc>
        <w:tc>
          <w:tcPr>
            <w:tcW w:w="1276" w:type="dxa"/>
            <w:shd w:val="clear" w:color="auto" w:fill="FFFFFF"/>
          </w:tcPr>
          <w:p w:rsidR="00B83EB0" w:rsidRDefault="00B83EB0" w:rsidP="00641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Vaikų ligų gydytojas ir gydytojas vaikų </w:t>
            </w:r>
            <w:proofErr w:type="spellStart"/>
            <w:r>
              <w:rPr>
                <w:sz w:val="22"/>
                <w:szCs w:val="22"/>
              </w:rPr>
              <w:t>nefrologas</w:t>
            </w:r>
            <w:proofErr w:type="spellEnd"/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7330GX065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Vaikų ligos ir vaikų neurologija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ligų gydytojas ir gydytojas vaikų neurologas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7330GX068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Vaikų ligos ir vaikų pulmonologija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ligų gydytojas ir gydytojas vaikų pulmonologas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7330GX119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 xml:space="preserve">Vaikų ligos ir vaikų </w:t>
            </w:r>
            <w:r>
              <w:rPr>
                <w:sz w:val="22"/>
                <w:szCs w:val="22"/>
              </w:rPr>
              <w:t>reumatologija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Vaikų ligų gydytojas ir gydytojas vaikų </w:t>
            </w:r>
            <w:proofErr w:type="spellStart"/>
            <w:r>
              <w:rPr>
                <w:sz w:val="22"/>
                <w:szCs w:val="22"/>
              </w:rPr>
              <w:t>reumatologas</w:t>
            </w:r>
            <w:proofErr w:type="spellEnd"/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7330GX122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Veido ir žandikaulių chirurgija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veido ir žandikaulių chirurgas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7330GX064</w:t>
            </w:r>
          </w:p>
        </w:tc>
        <w:tc>
          <w:tcPr>
            <w:tcW w:w="3827" w:type="dxa"/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Vidaus ligos</w:t>
            </w:r>
          </w:p>
        </w:tc>
        <w:tc>
          <w:tcPr>
            <w:tcW w:w="1276" w:type="dxa"/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Vidaus ligų gydytojas</w:t>
            </w:r>
          </w:p>
        </w:tc>
      </w:tr>
      <w:tr w:rsidR="00B83EB0" w:rsidRPr="00A5410E" w:rsidTr="00641D67">
        <w:trPr>
          <w:cantSplit/>
        </w:trPr>
        <w:tc>
          <w:tcPr>
            <w:tcW w:w="12474" w:type="dxa"/>
            <w:gridSpan w:val="4"/>
            <w:shd w:val="clear" w:color="auto" w:fill="F2F2F2"/>
          </w:tcPr>
          <w:p w:rsidR="00B83EB0" w:rsidRPr="002E447A" w:rsidRDefault="00B83EB0" w:rsidP="00641D67">
            <w:pPr>
              <w:jc w:val="center"/>
              <w:rPr>
                <w:b/>
                <w:sz w:val="22"/>
                <w:szCs w:val="22"/>
              </w:rPr>
            </w:pPr>
            <w:r w:rsidRPr="002E447A">
              <w:rPr>
                <w:b/>
                <w:sz w:val="22"/>
                <w:szCs w:val="22"/>
              </w:rPr>
              <w:t>ODONTOLOGIJOS kryptis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Burnos chirurgija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burnos chirurgas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</w:t>
            </w: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proofErr w:type="spellStart"/>
            <w:r w:rsidRPr="005C3CA9">
              <w:rPr>
                <w:sz w:val="22"/>
                <w:szCs w:val="22"/>
              </w:rPr>
              <w:t>Endodontologija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Gydytojas </w:t>
            </w:r>
            <w:proofErr w:type="spellStart"/>
            <w:r>
              <w:rPr>
                <w:sz w:val="22"/>
                <w:szCs w:val="22"/>
              </w:rPr>
              <w:t>endodontologas</w:t>
            </w:r>
            <w:proofErr w:type="spellEnd"/>
          </w:p>
        </w:tc>
      </w:tr>
      <w:tr w:rsidR="00B83EB0" w:rsidRPr="005C3CA9" w:rsidTr="00641D6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Ortodontija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Gydytojas </w:t>
            </w:r>
            <w:proofErr w:type="spellStart"/>
            <w:r>
              <w:rPr>
                <w:sz w:val="22"/>
                <w:szCs w:val="22"/>
              </w:rPr>
              <w:t>ortodontas</w:t>
            </w:r>
            <w:proofErr w:type="spellEnd"/>
          </w:p>
        </w:tc>
      </w:tr>
      <w:tr w:rsidR="00B83EB0" w:rsidRPr="005C3CA9" w:rsidTr="00641D6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Ortopedinė odontologija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odontologas ortopedas</w:t>
            </w:r>
          </w:p>
        </w:tc>
      </w:tr>
      <w:tr w:rsidR="00B83EB0" w:rsidRPr="005C3CA9" w:rsidTr="00641D6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proofErr w:type="spellStart"/>
            <w:r w:rsidRPr="005C3CA9">
              <w:rPr>
                <w:sz w:val="22"/>
                <w:szCs w:val="22"/>
              </w:rPr>
              <w:t>Periodontologija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Gydytojas </w:t>
            </w:r>
            <w:proofErr w:type="spellStart"/>
            <w:r>
              <w:rPr>
                <w:sz w:val="22"/>
                <w:szCs w:val="22"/>
              </w:rPr>
              <w:t>periodontologas</w:t>
            </w:r>
            <w:proofErr w:type="spellEnd"/>
          </w:p>
        </w:tc>
      </w:tr>
      <w:tr w:rsidR="00B83EB0" w:rsidRPr="005C3CA9" w:rsidTr="00641D6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156EB1" w:rsidRDefault="00B83EB0" w:rsidP="00641D67">
            <w:pPr>
              <w:jc w:val="center"/>
              <w:rPr>
                <w:color w:val="000000"/>
                <w:sz w:val="22"/>
                <w:szCs w:val="22"/>
              </w:rPr>
            </w:pPr>
            <w:r w:rsidRPr="00156EB1">
              <w:rPr>
                <w:color w:val="000000"/>
                <w:sz w:val="22"/>
                <w:szCs w:val="22"/>
              </w:rPr>
              <w:t>7330GX125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both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Vaikų odontologija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jc w:val="center"/>
              <w:rPr>
                <w:sz w:val="22"/>
                <w:szCs w:val="22"/>
              </w:rPr>
            </w:pPr>
            <w:r w:rsidRPr="005C3CA9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0" w:rsidRPr="005C3CA9" w:rsidRDefault="00B83EB0" w:rsidP="0064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Gydytojas vaikų odontologas</w:t>
            </w:r>
          </w:p>
        </w:tc>
      </w:tr>
    </w:tbl>
    <w:p w:rsidR="00D219D3" w:rsidRDefault="00D219D3" w:rsidP="00EC5DD6">
      <w:bookmarkStart w:id="0" w:name="_GoBack"/>
      <w:bookmarkEnd w:id="0"/>
    </w:p>
    <w:sectPr w:rsidR="00D219D3" w:rsidSect="00B83E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0"/>
    <w:rsid w:val="00B83EB0"/>
    <w:rsid w:val="00D219D3"/>
    <w:rsid w:val="00E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C419"/>
  <w15:chartTrackingRefBased/>
  <w15:docId w15:val="{FAD8DA9A-F9FD-4524-8DED-1D6F13C9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83EB0"/>
    <w:rPr>
      <w:sz w:val="20"/>
      <w:szCs w:val="20"/>
      <w:lang w:val="en-GB" w:eastAsia="lt-LT"/>
    </w:rPr>
  </w:style>
  <w:style w:type="character" w:customStyle="1" w:styleId="FootnoteTextChar">
    <w:name w:val="Footnote Text Char"/>
    <w:basedOn w:val="DefaultParagraphFont"/>
    <w:link w:val="FootnoteText"/>
    <w:semiHidden/>
    <w:rsid w:val="00B83EB0"/>
    <w:rPr>
      <w:rFonts w:ascii="Times New Roman" w:eastAsia="Times New Roman" w:hAnsi="Times New Roman" w:cs="Times New Roman"/>
      <w:sz w:val="20"/>
      <w:szCs w:val="20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jone.savreska@mf.vu.lt</dc:creator>
  <cp:keywords/>
  <dc:description/>
  <cp:lastModifiedBy>jone.savreska@mf.vu.lt</cp:lastModifiedBy>
  <cp:revision>2</cp:revision>
  <dcterms:created xsi:type="dcterms:W3CDTF">2019-01-30T12:01:00Z</dcterms:created>
  <dcterms:modified xsi:type="dcterms:W3CDTF">2019-01-30T12:03:00Z</dcterms:modified>
</cp:coreProperties>
</file>